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25" w:rsidRDefault="00D13997" w:rsidP="00D13997">
      <w:pPr>
        <w:jc w:val="center"/>
      </w:pPr>
      <w:r w:rsidRPr="00EF728C">
        <w:rPr>
          <w:noProof/>
          <w:lang w:eastAsia="ru-RU"/>
        </w:rPr>
        <w:drawing>
          <wp:inline distT="0" distB="0" distL="0" distR="0" wp14:anchorId="6CD3D522" wp14:editId="15A4627B">
            <wp:extent cx="726141" cy="691890"/>
            <wp:effectExtent l="0" t="0" r="0" b="0"/>
            <wp:docPr id="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88" cy="71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997" w:rsidRPr="00EF728C" w:rsidRDefault="00D13997" w:rsidP="00D13997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M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H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CTEPCTBO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O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PA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ЗО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BAH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ИЯ 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НАУКИ 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ЕСПУБЛИКИ </w:t>
      </w:r>
      <w:r w:rsidRPr="00EF72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АГЕСТАН</w:t>
      </w:r>
    </w:p>
    <w:p w:rsidR="00D13997" w:rsidRPr="00FC50AC" w:rsidRDefault="00D13997" w:rsidP="00D13997">
      <w:pPr>
        <w:spacing w:after="0" w:line="240" w:lineRule="auto"/>
        <w:ind w:left="-1560" w:right="-568" w:hanging="14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</w:t>
      </w: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ГОСУДАРСТВЕННОЕ БЮДЖЕТНОЕ УЧРЕЖДЕНИЕ ДОПОЛНИТЕЛЬНОГО             </w:t>
      </w:r>
    </w:p>
    <w:p w:rsidR="00D13997" w:rsidRPr="00FC50AC" w:rsidRDefault="00D13997" w:rsidP="00D13997">
      <w:pPr>
        <w:spacing w:after="0" w:line="240" w:lineRule="auto"/>
        <w:ind w:left="-1560" w:right="-568" w:hanging="14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ПР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ФЕССИОНАЛЬНОГО ОБРАЗОВАНИЯ РЕСПУБЛИКИ ДАГЕСТАН </w:t>
      </w:r>
    </w:p>
    <w:p w:rsidR="00D13997" w:rsidRPr="00FC50AC" w:rsidRDefault="00D13997" w:rsidP="00D13997">
      <w:pPr>
        <w:spacing w:after="0" w:line="240" w:lineRule="auto"/>
        <w:ind w:left="-1560" w:right="-568" w:hanging="14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«ДАГЕСТАНСКИЙ ИНСТИТУТ РАЗВИТИЯ ОБРАЗОВАНИЯ»</w:t>
      </w:r>
    </w:p>
    <w:p w:rsidR="00D13997" w:rsidRPr="00FC50AC" w:rsidRDefault="00D13997" w:rsidP="00D13997">
      <w:pPr>
        <w:spacing w:after="0" w:line="240" w:lineRule="auto"/>
        <w:ind w:left="-1560" w:right="-568" w:hanging="14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C50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ГБУ ДПО РД «ДИРО»</w:t>
      </w:r>
    </w:p>
    <w:p w:rsidR="00D13997" w:rsidRPr="00EF728C" w:rsidRDefault="00D13997" w:rsidP="00D13997">
      <w:pPr>
        <w:tabs>
          <w:tab w:val="left" w:pos="284"/>
        </w:tabs>
        <w:spacing w:after="0" w:line="240" w:lineRule="auto"/>
        <w:ind w:left="-1134" w:right="-285" w:hanging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          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367027,  г.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Maxa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чкала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, 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y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Генерала 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Магомедтагирова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(</w:t>
      </w:r>
      <w:proofErr w:type="spellStart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Казбекова</w:t>
      </w:r>
      <w:proofErr w:type="spellEnd"/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), 159, т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л. 64-60-65, 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e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-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val="en-US"/>
        </w:rPr>
        <w:t>mail</w:t>
      </w:r>
      <w:r w:rsidRPr="00EF728C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: </w:t>
      </w:r>
      <w:hyperlink r:id="rId6" w:history="1"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dipkpkrd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@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mail</w:t>
        </w:r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</w:rPr>
          <w:t>.</w:t>
        </w:r>
        <w:proofErr w:type="spellStart"/>
        <w:r w:rsidRPr="00EF728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D13997" w:rsidRPr="00EF728C" w:rsidRDefault="00D13997" w:rsidP="00D13997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>
        <w:rPr>
          <w:rFonts w:eastAsia="Times New Roman"/>
          <w:bCs/>
          <w:iCs/>
          <w:noProof/>
          <w:color w:val="000000"/>
          <w:sz w:val="25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E580CE" wp14:editId="758B5273">
                <wp:simplePos x="0" y="0"/>
                <wp:positionH relativeFrom="column">
                  <wp:posOffset>-203835</wp:posOffset>
                </wp:positionH>
                <wp:positionV relativeFrom="paragraph">
                  <wp:posOffset>57149</wp:posOffset>
                </wp:positionV>
                <wp:extent cx="626745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1BF3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05pt,4.5pt" to="477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13997" w:rsidRPr="00EF728C" w:rsidRDefault="00852DC1" w:rsidP="00852DC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52DC1" w:rsidRDefault="00852DC1" w:rsidP="00196229">
      <w:pPr>
        <w:tabs>
          <w:tab w:val="right" w:pos="9637"/>
        </w:tabs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997" w:rsidRPr="000B6111" w:rsidRDefault="00196229" w:rsidP="00196229">
      <w:pPr>
        <w:tabs>
          <w:tab w:val="right" w:pos="9637"/>
        </w:tabs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11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96229" w:rsidRPr="000B6111" w:rsidRDefault="00196229" w:rsidP="00196229">
      <w:pPr>
        <w:tabs>
          <w:tab w:val="right" w:pos="9637"/>
        </w:tabs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B6111">
        <w:rPr>
          <w:rFonts w:ascii="Times New Roman" w:hAnsi="Times New Roman" w:cs="Times New Roman"/>
          <w:b/>
          <w:sz w:val="24"/>
          <w:szCs w:val="24"/>
        </w:rPr>
        <w:t xml:space="preserve">семинара-совещания </w:t>
      </w:r>
    </w:p>
    <w:p w:rsidR="00196229" w:rsidRPr="000B6111" w:rsidRDefault="00196229" w:rsidP="00196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19622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«О мерах по реализации целевой модели наставничества</w:t>
      </w:r>
    </w:p>
    <w:p w:rsidR="00D13997" w:rsidRPr="000B6111" w:rsidRDefault="00196229" w:rsidP="00196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22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в образовательных систе</w:t>
      </w:r>
      <w:r w:rsidRPr="000B611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мах муниципалитетов республики»</w:t>
      </w:r>
    </w:p>
    <w:p w:rsidR="00196229" w:rsidRPr="000B6111" w:rsidRDefault="00196229" w:rsidP="00D139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229" w:rsidRPr="000B6111" w:rsidRDefault="00196229" w:rsidP="00196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Дата: 14.12.2022 г.</w:t>
      </w:r>
      <w:r w:rsidRPr="0019622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196229" w:rsidRPr="000B6111" w:rsidRDefault="00196229" w:rsidP="00196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Время: 14.00</w:t>
      </w:r>
      <w:r w:rsidR="000B61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15.00</w:t>
      </w: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час.</w:t>
      </w:r>
    </w:p>
    <w:p w:rsidR="00196229" w:rsidRPr="000B6111" w:rsidRDefault="00196229" w:rsidP="001962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Формат: </w:t>
      </w: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On</w:t>
      </w: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line</w:t>
      </w: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1A1C36" w:rsidRPr="000B6111" w:rsidRDefault="001A1C36" w:rsidP="000B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376"/>
        <w:gridCol w:w="2981"/>
      </w:tblGrid>
      <w:tr w:rsidR="005472CC" w:rsidRPr="000B6111" w:rsidTr="000B6111">
        <w:tc>
          <w:tcPr>
            <w:tcW w:w="988" w:type="dxa"/>
          </w:tcPr>
          <w:p w:rsidR="005472CC" w:rsidRPr="000B6111" w:rsidRDefault="000B6111" w:rsidP="000B611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376" w:type="dxa"/>
          </w:tcPr>
          <w:p w:rsidR="005472CC" w:rsidRPr="000B6111" w:rsidRDefault="000B6111" w:rsidP="000B611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2981" w:type="dxa"/>
          </w:tcPr>
          <w:p w:rsidR="005472CC" w:rsidRPr="000B6111" w:rsidRDefault="000B6111" w:rsidP="000B6111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Выступающий</w:t>
            </w:r>
          </w:p>
        </w:tc>
      </w:tr>
      <w:tr w:rsidR="005472CC" w:rsidRPr="000B6111" w:rsidTr="000B6111">
        <w:tc>
          <w:tcPr>
            <w:tcW w:w="988" w:type="dxa"/>
          </w:tcPr>
          <w:p w:rsidR="005472CC" w:rsidRPr="000B6111" w:rsidRDefault="00D6574C" w:rsidP="005472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14.00-14.05</w:t>
            </w:r>
          </w:p>
        </w:tc>
        <w:tc>
          <w:tcPr>
            <w:tcW w:w="5376" w:type="dxa"/>
          </w:tcPr>
          <w:p w:rsidR="005472CC" w:rsidRPr="008330E9" w:rsidRDefault="008330E9" w:rsidP="008330E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330E9">
              <w:rPr>
                <w:rFonts w:ascii="Times New Roman" w:hAnsi="Times New Roman" w:cs="Times New Roman"/>
              </w:rPr>
              <w:t>«Наставничество сегодня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330E9">
              <w:rPr>
                <w:rFonts w:ascii="Times New Roman" w:hAnsi="Times New Roman" w:cs="Times New Roman"/>
              </w:rPr>
              <w:t>и популярный тренд, и осозн</w:t>
            </w:r>
            <w:r w:rsidRPr="008330E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анная необходимость»</w:t>
            </w:r>
          </w:p>
        </w:tc>
        <w:tc>
          <w:tcPr>
            <w:tcW w:w="2981" w:type="dxa"/>
          </w:tcPr>
          <w:p w:rsidR="00D6574C" w:rsidRPr="00D6574C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657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Pr="00D657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D657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Джамирзаевна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</w:t>
            </w:r>
          </w:p>
          <w:p w:rsidR="00D6574C" w:rsidRPr="00D6574C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657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D657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РД</w:t>
            </w:r>
          </w:p>
          <w:p w:rsidR="005472CC" w:rsidRPr="000B6111" w:rsidRDefault="005472CC" w:rsidP="005472C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D6574C" w:rsidRPr="000B6111" w:rsidTr="000B6111">
        <w:tc>
          <w:tcPr>
            <w:tcW w:w="988" w:type="dxa"/>
          </w:tcPr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14.0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-14.10</w:t>
            </w:r>
          </w:p>
        </w:tc>
        <w:tc>
          <w:tcPr>
            <w:tcW w:w="5376" w:type="dxa"/>
          </w:tcPr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Чем обусловлен запрос на возрождение института наставничества в современной системе образования?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1" w:type="dxa"/>
          </w:tcPr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Ахмедова Гульнара </w:t>
            </w:r>
            <w:proofErr w:type="spellStart"/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Ахмедовна</w:t>
            </w:r>
            <w:proofErr w:type="spellEnd"/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ректор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ГБУ ДПО РД «</w:t>
            </w: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ДИРО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</w:tr>
      <w:tr w:rsidR="00D6574C" w:rsidRPr="000B6111" w:rsidTr="00CB08A4">
        <w:trPr>
          <w:trHeight w:val="1666"/>
        </w:trPr>
        <w:tc>
          <w:tcPr>
            <w:tcW w:w="988" w:type="dxa"/>
          </w:tcPr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14.10-14.20</w:t>
            </w:r>
          </w:p>
        </w:tc>
        <w:tc>
          <w:tcPr>
            <w:tcW w:w="5376" w:type="dxa"/>
          </w:tcPr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 некоторых подходах к реализации целевой модели наставничества в системе образования Республики Дагестан: </w:t>
            </w:r>
          </w:p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0B61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Реализация наставничества через развитие профессионально-педагогических команд образовательной организации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81" w:type="dxa"/>
          </w:tcPr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Ибрагимова </w:t>
            </w:r>
            <w:proofErr w:type="spellStart"/>
            <w:r w:rsidRPr="000B61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Зарема</w:t>
            </w:r>
            <w:proofErr w:type="spellEnd"/>
            <w:r w:rsidRPr="000B61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61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Джамиевна</w:t>
            </w:r>
            <w:proofErr w:type="spellEnd"/>
            <w:r w:rsidRPr="000B61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 директор МБОУ «СОШ №2 </w:t>
            </w:r>
            <w:proofErr w:type="spellStart"/>
            <w:r w:rsidRPr="000B61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пос.Мамедкала</w:t>
            </w:r>
            <w:proofErr w:type="spellEnd"/>
            <w:r w:rsidRPr="000B611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 Дербентского района.</w:t>
            </w:r>
          </w:p>
        </w:tc>
      </w:tr>
      <w:tr w:rsidR="00D6574C" w:rsidRPr="000B6111" w:rsidTr="000B6111">
        <w:tc>
          <w:tcPr>
            <w:tcW w:w="988" w:type="dxa"/>
          </w:tcPr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14.20-14.40</w:t>
            </w:r>
          </w:p>
        </w:tc>
        <w:tc>
          <w:tcPr>
            <w:tcW w:w="5376" w:type="dxa"/>
          </w:tcPr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</w:t>
            </w: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 реализации приказа Министерства образования РД  и Дорожной карты по внедрению целевой модели наставничества в муниципалитетах и образовательных организациях региона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81" w:type="dxa"/>
          </w:tcPr>
          <w:p w:rsidR="00D6574C" w:rsidRPr="000B6111" w:rsidRDefault="00D6574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Кычкина Антонина Анатольевна, региональный куратор внедрения целевой модели наставничества, руководитель Регионального методического центра ДИРО</w:t>
            </w:r>
          </w:p>
        </w:tc>
      </w:tr>
      <w:tr w:rsidR="00D6574C" w:rsidRPr="000B6111" w:rsidTr="000B6111">
        <w:tc>
          <w:tcPr>
            <w:tcW w:w="988" w:type="dxa"/>
          </w:tcPr>
          <w:p w:rsidR="00D6574C" w:rsidRPr="000B6111" w:rsidRDefault="00D6574C" w:rsidP="00E764E1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14.40-</w:t>
            </w:r>
            <w:r w:rsidR="00E764E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5376" w:type="dxa"/>
          </w:tcPr>
          <w:p w:rsidR="00D6574C" w:rsidRPr="000B6111" w:rsidRDefault="00E764E1" w:rsidP="00E764E1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 конкурсе «Лучшие практики и системы наставничества в повышении профессионализма педагогов»</w:t>
            </w:r>
          </w:p>
        </w:tc>
        <w:tc>
          <w:tcPr>
            <w:tcW w:w="2981" w:type="dxa"/>
          </w:tcPr>
          <w:p w:rsidR="00D6574C" w:rsidRPr="000B6111" w:rsidRDefault="00FF6EA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Кычкина Антонина Анатольевна</w:t>
            </w:r>
            <w:bookmarkStart w:id="0" w:name="_GoBack"/>
            <w:bookmarkEnd w:id="0"/>
          </w:p>
        </w:tc>
      </w:tr>
      <w:tr w:rsidR="00E764E1" w:rsidRPr="000B6111" w:rsidTr="000B6111">
        <w:tc>
          <w:tcPr>
            <w:tcW w:w="988" w:type="dxa"/>
          </w:tcPr>
          <w:p w:rsidR="00E764E1" w:rsidRPr="000B6111" w:rsidRDefault="00FF6EAC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14.50-15.00</w:t>
            </w:r>
          </w:p>
        </w:tc>
        <w:tc>
          <w:tcPr>
            <w:tcW w:w="5376" w:type="dxa"/>
          </w:tcPr>
          <w:p w:rsidR="00E764E1" w:rsidRPr="000B6111" w:rsidRDefault="00E764E1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0B611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2981" w:type="dxa"/>
          </w:tcPr>
          <w:p w:rsidR="00E764E1" w:rsidRPr="000B6111" w:rsidRDefault="00E764E1" w:rsidP="00D6574C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</w:tbl>
    <w:p w:rsidR="005472CC" w:rsidRPr="000B6111" w:rsidRDefault="005472CC" w:rsidP="001A1C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1A1C36" w:rsidRPr="000B6111" w:rsidRDefault="00B3732B" w:rsidP="001A1C3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1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Ссылка:</w:t>
      </w:r>
      <w:hyperlink r:id="rId7" w:history="1">
        <w:r w:rsidRPr="000B611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https://teams.microsoft.com/l/meetup-join/19%3ameeting_NGEzMjMzMDktYWVkZC00NTgyLWI5YzktODVjNzI3OTllOTc3%40thread.v2/0?context=%7b%22Tid%22%3a%2252349ccf-f9d7-4377-bff3-484ac8b0a410%22%2c%22Oid%22%3a%22f908a970-8875-43ca-8353-b42b939054b9%22%7d</w:t>
        </w:r>
      </w:hyperlink>
    </w:p>
    <w:p w:rsidR="005D0D41" w:rsidRPr="000B6111" w:rsidRDefault="00DE5C77" w:rsidP="001A1C3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111">
        <w:rPr>
          <w:rFonts w:ascii="Times New Roman" w:hAnsi="Times New Roman" w:cs="Times New Roman"/>
          <w:bCs/>
          <w:sz w:val="24"/>
          <w:szCs w:val="24"/>
        </w:rPr>
        <w:t>Контактное лицо – Кычкина Антонина Анатольевна, руководитель РМЦ, тел. 8(928)-057-07-87.</w:t>
      </w:r>
    </w:p>
    <w:p w:rsidR="00D13997" w:rsidRPr="000B6111" w:rsidRDefault="00D13997" w:rsidP="00D13997">
      <w:pPr>
        <w:pStyle w:val="a6"/>
        <w:spacing w:after="0" w:line="240" w:lineRule="auto"/>
        <w:ind w:right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13997" w:rsidRPr="000B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C15"/>
    <w:multiLevelType w:val="hybridMultilevel"/>
    <w:tmpl w:val="B5BC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30"/>
    <w:multiLevelType w:val="hybridMultilevel"/>
    <w:tmpl w:val="9394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97"/>
    <w:rsid w:val="000B6111"/>
    <w:rsid w:val="00196229"/>
    <w:rsid w:val="001A1C36"/>
    <w:rsid w:val="00265808"/>
    <w:rsid w:val="002B5E23"/>
    <w:rsid w:val="00311D9E"/>
    <w:rsid w:val="004F430F"/>
    <w:rsid w:val="005472CC"/>
    <w:rsid w:val="00547BE2"/>
    <w:rsid w:val="005D0D41"/>
    <w:rsid w:val="00720926"/>
    <w:rsid w:val="008330E9"/>
    <w:rsid w:val="00852DC1"/>
    <w:rsid w:val="008745CF"/>
    <w:rsid w:val="009E14D7"/>
    <w:rsid w:val="00A0513F"/>
    <w:rsid w:val="00B00CF5"/>
    <w:rsid w:val="00B3732B"/>
    <w:rsid w:val="00D13997"/>
    <w:rsid w:val="00D6574C"/>
    <w:rsid w:val="00DB74C9"/>
    <w:rsid w:val="00DC3CCA"/>
    <w:rsid w:val="00DE5C77"/>
    <w:rsid w:val="00E764E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14ED"/>
  <w15:chartTrackingRefBased/>
  <w15:docId w15:val="{9D9258C1-439F-4FAF-9DF6-8D287B7E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399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4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GEzMjMzMDktYWVkZC00NTgyLWI5YzktODVjNzI3OTllOTc3%40thread.v2/0?context=%7b%22Tid%22%3a%2252349ccf-f9d7-4377-bff3-484ac8b0a410%22%2c%22Oid%22%3a%22f908a970-8875-43ca-8353-b42b939054b9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kpkrd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Кычкина Антонина Анатольевна</cp:lastModifiedBy>
  <cp:revision>5</cp:revision>
  <dcterms:created xsi:type="dcterms:W3CDTF">2022-12-12T13:25:00Z</dcterms:created>
  <dcterms:modified xsi:type="dcterms:W3CDTF">2022-12-13T10:04:00Z</dcterms:modified>
</cp:coreProperties>
</file>