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52" w:rsidRPr="00A17352" w:rsidRDefault="00A17352" w:rsidP="00A173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b/>
          <w:color w:val="000000"/>
          <w:lang w:eastAsia="ru-RU"/>
        </w:rPr>
        <w:t>ПОЛОЖЕНИЕ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b/>
          <w:color w:val="000000"/>
          <w:lang w:eastAsia="ru-RU"/>
        </w:rPr>
        <w:t>о правилах, регламентирующих вопросы обмена деловыми подарками и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знаками делового гостеприимства 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lang w:eastAsia="ru-RU"/>
        </w:rPr>
      </w:pPr>
    </w:p>
    <w:p w:rsidR="00A17352" w:rsidRPr="00A17352" w:rsidRDefault="00A17352" w:rsidP="00A173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b/>
          <w:color w:val="000000"/>
          <w:lang w:eastAsia="ru-RU"/>
        </w:rPr>
        <w:t>1. Общие положения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1.1. Правила обмена деловыми подарками и знаками делового гостеприимства в МКОУ «</w:t>
      </w:r>
      <w:proofErr w:type="spellStart"/>
      <w:r w:rsidRPr="00A1735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Иштибуринская</w:t>
      </w:r>
      <w:proofErr w:type="spellEnd"/>
      <w:r w:rsidRPr="00A1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общеобразовательная школа</w:t>
      </w:r>
      <w:r w:rsidRPr="00A17352">
        <w:rPr>
          <w:rFonts w:ascii="yandex-sans" w:eastAsia="Times New Roman" w:hAnsi="yandex-sans" w:cs="Times New Roman"/>
          <w:color w:val="000000"/>
          <w:lang w:eastAsia="ru-RU"/>
        </w:rPr>
        <w:t xml:space="preserve">» </w:t>
      </w:r>
      <w:proofErr w:type="spellStart"/>
      <w:r w:rsidRPr="00A17352">
        <w:rPr>
          <w:rFonts w:ascii="yandex-sans" w:eastAsia="Times New Roman" w:hAnsi="yandex-sans" w:cs="Times New Roman"/>
          <w:color w:val="000000"/>
          <w:lang w:eastAsia="ru-RU"/>
        </w:rPr>
        <w:t>Унцукульского</w:t>
      </w:r>
      <w:proofErr w:type="spellEnd"/>
      <w:r w:rsidRPr="00A17352">
        <w:rPr>
          <w:rFonts w:ascii="yandex-sans" w:eastAsia="Times New Roman" w:hAnsi="yandex-sans" w:cs="Times New Roman"/>
          <w:color w:val="000000"/>
          <w:lang w:eastAsia="ru-RU"/>
        </w:rPr>
        <w:t xml:space="preserve"> района РД (далее – Правила) разработаны в соответствии с Федеральным законом от 25.12.2008 № 273-ФЗ «О противодействии коррупции», нормативными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правовыми актами Российской Федерации, Кодексом этики и служебного поведения работников МКОУ «</w:t>
      </w:r>
      <w:proofErr w:type="spellStart"/>
      <w:r w:rsidRPr="00A17352">
        <w:rPr>
          <w:rFonts w:ascii="yandex-sans" w:eastAsia="Times New Roman" w:hAnsi="yandex-sans" w:cs="Times New Roman"/>
          <w:color w:val="000000"/>
          <w:lang w:eastAsia="ru-RU"/>
        </w:rPr>
        <w:t>Иштибуринская</w:t>
      </w:r>
      <w:proofErr w:type="spellEnd"/>
      <w:r w:rsidRPr="00A17352">
        <w:rPr>
          <w:rFonts w:ascii="yandex-sans" w:eastAsia="Times New Roman" w:hAnsi="yandex-sans" w:cs="Times New Roman"/>
          <w:color w:val="000000"/>
          <w:lang w:eastAsia="ru-RU"/>
        </w:rPr>
        <w:t xml:space="preserve"> ООШ» </w:t>
      </w:r>
      <w:proofErr w:type="spellStart"/>
      <w:r w:rsidRPr="00A17352">
        <w:rPr>
          <w:rFonts w:ascii="yandex-sans" w:eastAsia="Times New Roman" w:hAnsi="yandex-sans" w:cs="Times New Roman"/>
          <w:color w:val="000000"/>
          <w:lang w:eastAsia="ru-RU"/>
        </w:rPr>
        <w:t>Унцукульского</w:t>
      </w:r>
      <w:proofErr w:type="spellEnd"/>
      <w:r w:rsidRPr="00A17352">
        <w:rPr>
          <w:rFonts w:ascii="yandex-sans" w:eastAsia="Times New Roman" w:hAnsi="yandex-sans" w:cs="Times New Roman"/>
          <w:color w:val="000000"/>
          <w:lang w:eastAsia="ru-RU"/>
        </w:rPr>
        <w:t xml:space="preserve"> района РД и основаны на общепризнанных нравственных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принципах и нормах российского общества и государства.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1.2. Правила определяют единые для всех работников МКОУ «</w:t>
      </w:r>
      <w:proofErr w:type="spellStart"/>
      <w:r w:rsidRPr="00A17352">
        <w:rPr>
          <w:rFonts w:ascii="yandex-sans" w:eastAsia="Times New Roman" w:hAnsi="yandex-sans" w:cs="Times New Roman"/>
          <w:color w:val="000000"/>
          <w:lang w:eastAsia="ru-RU"/>
        </w:rPr>
        <w:t>Иштибуринская</w:t>
      </w:r>
      <w:proofErr w:type="spellEnd"/>
      <w:r w:rsidRPr="00A17352">
        <w:rPr>
          <w:rFonts w:ascii="yandex-sans" w:eastAsia="Times New Roman" w:hAnsi="yandex-sans" w:cs="Times New Roman"/>
          <w:color w:val="000000"/>
          <w:lang w:eastAsia="ru-RU"/>
        </w:rPr>
        <w:t xml:space="preserve"> ООШ» </w:t>
      </w:r>
      <w:proofErr w:type="spellStart"/>
      <w:r w:rsidRPr="00A17352">
        <w:rPr>
          <w:rFonts w:ascii="yandex-sans" w:eastAsia="Times New Roman" w:hAnsi="yandex-sans" w:cs="Times New Roman"/>
          <w:color w:val="000000"/>
          <w:lang w:eastAsia="ru-RU"/>
        </w:rPr>
        <w:t>Унцукульского</w:t>
      </w:r>
      <w:proofErr w:type="spellEnd"/>
      <w:r w:rsidRPr="00A17352">
        <w:rPr>
          <w:rFonts w:ascii="yandex-sans" w:eastAsia="Times New Roman" w:hAnsi="yandex-sans" w:cs="Times New Roman"/>
          <w:color w:val="000000"/>
          <w:lang w:eastAsia="ru-RU"/>
        </w:rPr>
        <w:t xml:space="preserve"> района РД (далее – Учреждение), вне зависимости от занимаемой должности, требования к дарению и принятию деловых подарков. 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b/>
          <w:color w:val="000000"/>
          <w:lang w:eastAsia="ru-RU"/>
        </w:rPr>
        <w:t>2. Цели внедрения правил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Данные Правила преследуют следующие цели: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— 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— осуществление хозяйственной и приносящей доход деятельности учреждения исключительно на основе норм и правил надлежащего делового поведения, основанных на принципах защиты конкуренции, качества работ, услуг, недопущения конфликта интересов;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— 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— минимизирование рисков, связанных с возможностью подкупа, взяточничества, несправедливого отношения контрагента, протекционизма внутри образовательного учреждения.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b/>
          <w:color w:val="000000"/>
          <w:lang w:eastAsia="ru-RU"/>
        </w:rPr>
        <w:t>3. Правила обмена деловыми подарками и знаками делового гостеприимства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3.1. Деловые подарки и знаки делового гостеприимства должны рассматриваться работниками образовательного учреждения только как инструмент для установления и поддержания деловых отношений и как проявление общепринятой вежливости в ходе ведения профессиональной деятельности.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3.2. Деловые подарки и знаки делового гостеприимства, принимаемые и предоставляемые образовательным учреждением, передаются и принимаются только от имени образовательного учреждения в целом, а не от имени отдельных работников образовательного учреждения.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 xml:space="preserve">3.3. Деловые подарки и знаки делового гостеприимства, которые работники образовательного учреждения от имени образовательного учреждения могут передавать другим лицам или </w:t>
      </w:r>
      <w:proofErr w:type="gramStart"/>
      <w:r w:rsidRPr="00A17352">
        <w:rPr>
          <w:rFonts w:ascii="yandex-sans" w:eastAsia="Times New Roman" w:hAnsi="yandex-sans" w:cs="Times New Roman"/>
          <w:color w:val="000000"/>
          <w:lang w:eastAsia="ru-RU"/>
        </w:rPr>
        <w:t>организациям</w:t>
      </w:r>
      <w:proofErr w:type="gramEnd"/>
      <w:r w:rsidRPr="00A17352">
        <w:rPr>
          <w:rFonts w:ascii="yandex-sans" w:eastAsia="Times New Roman" w:hAnsi="yandex-sans" w:cs="Times New Roman"/>
          <w:color w:val="000000"/>
          <w:lang w:eastAsia="ru-RU"/>
        </w:rPr>
        <w:t xml:space="preserve"> или принимать от имени образовательного учреждения от других лиц и организаций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— быть прямо связаны с уставными целями деятельности образовательного учреждения либо с памятными датами, юбилеями, общенациональными праздниками;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— быть разумно обоснованными, соразмерными и не являться предметами роскоши;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 xml:space="preserve">— расходы на деловые подарки и знаки делового гостеприимства должны быть согласованы с руководителем образовательного учреждения; 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—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— не создавать для получателя обязательства, связанные с его должностным положением и исполнением им должностных обязанностей,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 xml:space="preserve">— не создавать </w:t>
      </w:r>
      <w:proofErr w:type="spellStart"/>
      <w:r w:rsidRPr="00A17352">
        <w:rPr>
          <w:rFonts w:ascii="yandex-sans" w:eastAsia="Times New Roman" w:hAnsi="yandex-sans" w:cs="Times New Roman"/>
          <w:color w:val="000000"/>
          <w:lang w:eastAsia="ru-RU"/>
        </w:rPr>
        <w:t>репутационного</w:t>
      </w:r>
      <w:proofErr w:type="spellEnd"/>
      <w:r w:rsidRPr="00A17352">
        <w:rPr>
          <w:rFonts w:ascii="yandex-sans" w:eastAsia="Times New Roman" w:hAnsi="yandex-sans" w:cs="Times New Roman"/>
          <w:color w:val="000000"/>
          <w:lang w:eastAsia="ru-RU"/>
        </w:rPr>
        <w:t xml:space="preserve"> риска для образовательного учреждения, работников и иных лиц в случае раскрытия информации о совершённых подарках;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 xml:space="preserve">— не противоречить принципам и требованиям антикоррупционного законодательства, антикоррупционной политики образовательного учреждения, кодекса профессиональной этики и </w:t>
      </w:r>
      <w:r w:rsidRPr="00A17352">
        <w:rPr>
          <w:rFonts w:ascii="yandex-sans" w:eastAsia="Times New Roman" w:hAnsi="yandex-sans" w:cs="Times New Roman"/>
          <w:color w:val="000000"/>
          <w:lang w:eastAsia="ru-RU"/>
        </w:rPr>
        <w:lastRenderedPageBreak/>
        <w:t>служебного поведения работников образовательного учреждения, другим локальным актам образовательного учреждения и общепринятым нормам морали и нравственности.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 xml:space="preserve">3.4. Подарки, в </w:t>
      </w:r>
      <w:proofErr w:type="spellStart"/>
      <w:r w:rsidRPr="00A17352">
        <w:rPr>
          <w:rFonts w:ascii="yandex-sans" w:eastAsia="Times New Roman" w:hAnsi="yandex-sans" w:cs="Times New Roman"/>
          <w:color w:val="000000"/>
          <w:lang w:eastAsia="ru-RU"/>
        </w:rPr>
        <w:t>т.ч</w:t>
      </w:r>
      <w:proofErr w:type="spellEnd"/>
      <w:r w:rsidRPr="00A17352">
        <w:rPr>
          <w:rFonts w:ascii="yandex-sans" w:eastAsia="Times New Roman" w:hAnsi="yandex-sans" w:cs="Times New Roman"/>
          <w:color w:val="000000"/>
          <w:lang w:eastAsia="ru-RU"/>
        </w:rPr>
        <w:t>.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3.5. При получении делового подарка или знаков делового гостеприимства работник образовательного учреждения обязан принять меры к недопущению возможности возникновения конфликта интересов.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3.6. Работники, представляя интересы образовательного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3.7. Работники образовательного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образовательным учреждением решения.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3.8. При любых сомнениях в правомерности или этичности своих действий работники обязаны поставить в известность руководителя образовательного учреждения и проконсультироваться с ним, прежде чем дарить или получать подарки.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3.9. Работник учреждения, получивший деловой подарок, обязан сообщить об этом руководителю образовательного учреждения.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3.10. Не допускается передавать и принимать подарки от имени образовательного учреждения, его работников и представителей в виде денежных средств, как наличных, так и безналичных, ценных бумаг, драгоценных металлов.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3.11.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3.12. Работник образовательного учреждения, которому при исполнении должностных обязанностей предлагаются подарки или иное вознаграждение в прямом и в косвенном виде, которое способно повлиять на принимаемое им решение или оказать влияние на его действия (бездействие), должен: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 xml:space="preserve">— отказаться от него и немедленно уведомить руководителя образовательного учреждения о факте предложения подарка или вознаграждения, 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— по возможности исключить дальнейшие контакты с лицом, предложившим подарок или вознаграждение, если данные контакты не связаны со служебной необходимостью,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— в случае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образовательного учреждения</w:t>
      </w:r>
    </w:p>
    <w:p w:rsidR="00A17352" w:rsidRPr="00A17352" w:rsidRDefault="00A17352" w:rsidP="00A1735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A17352">
        <w:rPr>
          <w:rFonts w:ascii="yandex-sans" w:eastAsia="Times New Roman" w:hAnsi="yandex-sans" w:cs="Times New Roman"/>
          <w:color w:val="000000"/>
          <w:lang w:eastAsia="ru-RU"/>
        </w:rPr>
        <w:t>3.13. Неисполнение настоящих Правил может стать основанием для применения к работнику мер дисциплинарного, административного, уголовного характера в соответствии с действующим законодательством.</w:t>
      </w:r>
    </w:p>
    <w:p w:rsidR="00A17352" w:rsidRPr="00A17352" w:rsidRDefault="00A17352" w:rsidP="00A1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17352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A17352" w:rsidRPr="00A17352" w:rsidRDefault="00A17352" w:rsidP="00A1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7352" w:rsidRPr="00A17352" w:rsidRDefault="00A17352" w:rsidP="00A1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7352" w:rsidRPr="00A17352" w:rsidRDefault="00A17352" w:rsidP="00A1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7352" w:rsidRPr="00A17352" w:rsidRDefault="00A17352" w:rsidP="00A1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7352" w:rsidRPr="00A17352" w:rsidRDefault="00A17352" w:rsidP="00A1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7352" w:rsidRPr="00A17352" w:rsidRDefault="00A17352" w:rsidP="00A1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7352" w:rsidRPr="00A17352" w:rsidRDefault="00A17352" w:rsidP="00A1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7352" w:rsidRPr="00A17352" w:rsidRDefault="00A17352" w:rsidP="00A1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7352" w:rsidRPr="00A17352" w:rsidRDefault="00A17352" w:rsidP="00A1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7352" w:rsidRPr="00A17352" w:rsidRDefault="00A17352" w:rsidP="00A1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7352" w:rsidRPr="00A17352" w:rsidRDefault="00A17352" w:rsidP="00A1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7352" w:rsidRPr="00A17352" w:rsidRDefault="00A17352" w:rsidP="00A1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7352" w:rsidRPr="00A17352" w:rsidRDefault="00A17352" w:rsidP="00A1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7352" w:rsidRPr="00A17352" w:rsidRDefault="00A17352" w:rsidP="00A1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7352" w:rsidRPr="00A17352" w:rsidRDefault="00A17352" w:rsidP="00A17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7352" w:rsidRPr="00A17352" w:rsidRDefault="00A17352" w:rsidP="00A17352">
      <w:pPr>
        <w:suppressAutoHyphens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735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Утвержден</w:t>
      </w:r>
    </w:p>
    <w:p w:rsidR="00A17352" w:rsidRPr="00A17352" w:rsidRDefault="00A17352" w:rsidP="00A17352">
      <w:pPr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735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 xml:space="preserve">           приказом директора МКОУ                       </w:t>
      </w:r>
    </w:p>
    <w:p w:rsidR="00A17352" w:rsidRPr="00A17352" w:rsidRDefault="00A17352" w:rsidP="00A17352">
      <w:pPr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735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           «</w:t>
      </w:r>
      <w:proofErr w:type="spellStart"/>
      <w:r w:rsidRPr="00A1735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Иштибуринская</w:t>
      </w:r>
      <w:proofErr w:type="spellEnd"/>
      <w:r w:rsidRPr="00A1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Pr="00A1735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»</w:t>
      </w:r>
    </w:p>
    <w:p w:rsidR="00A17352" w:rsidRPr="00A17352" w:rsidRDefault="00A17352" w:rsidP="00A173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735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                                                                                                  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1735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»</w:t>
      </w:r>
      <w:r w:rsidRPr="00A17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A17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1735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proofErr w:type="gramEnd"/>
      <w:r w:rsidRPr="00A1735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63</w:t>
      </w:r>
      <w:bookmarkStart w:id="0" w:name="_GoBack"/>
      <w:bookmarkEnd w:id="0"/>
    </w:p>
    <w:p w:rsidR="00F72743" w:rsidRDefault="00F72743"/>
    <w:sectPr w:rsidR="00F7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16"/>
    <w:rsid w:val="00A17352"/>
    <w:rsid w:val="00F1075A"/>
    <w:rsid w:val="00F24616"/>
    <w:rsid w:val="00F7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AEE2"/>
  <w15:chartTrackingRefBased/>
  <w15:docId w15:val="{F237D8C3-CCFD-4A5F-9345-3276C597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2024-11-27T07:43:00Z</dcterms:created>
  <dcterms:modified xsi:type="dcterms:W3CDTF">2024-11-27T07:43:00Z</dcterms:modified>
</cp:coreProperties>
</file>